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5E8D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01471F1E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208177D9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21DF9148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18D54725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49171951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16330378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66FAA1E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E18D5E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59D1F6E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A45B0E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82344B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3C10C440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564143C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EA1609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600381A8" w14:textId="77777777" w:rsidR="00072689" w:rsidRPr="00341234" w:rsidRDefault="009A0A59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Informatyka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0191ED17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9A0A59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Cyberbezpieczeństwo</w:t>
            </w:r>
          </w:p>
        </w:tc>
      </w:tr>
      <w:tr w:rsidR="00072689" w:rsidRPr="00341234" w14:paraId="1F7D575C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0D1FA8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32847B5C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942D49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rok/I</w:t>
            </w:r>
            <w:r w:rsidR="009A0A59">
              <w:rPr>
                <w:rFonts w:ascii="Calibri" w:hAnsi="Calibri" w:cs="Calibri"/>
                <w:b/>
                <w:lang w:eastAsia="en-US"/>
              </w:rPr>
              <w:t>V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2D627CB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68D1D38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0EA6BB0C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347E16AC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3656A17D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283C12D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4388B4A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684488A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C86471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3AA97B8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628B45B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13FF199D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2E810A7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66334C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26EB5DFA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277AB452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29647FC3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F862ABE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292278C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2A7FC475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02A07A66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4555"/>
        <w:gridCol w:w="40"/>
        <w:gridCol w:w="3092"/>
        <w:gridCol w:w="2251"/>
      </w:tblGrid>
      <w:tr w:rsidR="002252E1" w:rsidRPr="00917261" w14:paraId="03B144CF" w14:textId="77777777" w:rsidTr="00E94B18">
        <w:trPr>
          <w:trHeight w:val="851"/>
        </w:trPr>
        <w:tc>
          <w:tcPr>
            <w:tcW w:w="524" w:type="dxa"/>
            <w:vAlign w:val="center"/>
          </w:tcPr>
          <w:p w14:paraId="61844FE1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2BF946C1" w14:textId="77777777" w:rsidR="002252E1" w:rsidRPr="005C2184" w:rsidRDefault="00AE6270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się ze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strukturą organizacyjną, ew. schematem organizacyjnym organizacji i w dalszej kolejności procesem podejmowania kluczowych decyzji, zwłaszcza w kontekście zatwierdzonych procedur wewnętrznych i innych przepisów formalno-prawnych, obowiązujących w danej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51C26B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5E55ED4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405203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B73B7BF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1750CE6" w14:textId="77777777" w:rsidTr="00E94B18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2A96B7A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88CFC96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zasady dotyczące bezpieczeństwa i higieny pracy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3C2FB7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15CCDDC">
                <v:rect id="_x0000_s108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A357FC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05268F6">
                <v:rect id="_x0000_s108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63825B7" w14:textId="77777777" w:rsidTr="00E94B18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27CD88E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A8C82F1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przepisy o ochronie tajemnicy państwowej i służbowej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B88631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491588B">
                <v:rect id="_x0000_s109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A4D656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6FEA8A9">
                <v:rect id="_x0000_s109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BC91BBB" w14:textId="77777777" w:rsidTr="00E94B18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0BBCA3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0AD48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się 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z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wielkością i strukturą zasobów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14649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2991EE8">
                <v:rect id="_x0000_s110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2FE7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7437703">
                <v:rect id="_x0000_s110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B015449" w14:textId="77777777" w:rsidTr="00E94B18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9C27A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6B197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BA2E6D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przepływ informacji w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37BDA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2396191">
                <v:rect id="_x0000_s111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1739AA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E60C959">
                <v:rect id="_x0000_s111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1EEF962" w14:textId="77777777" w:rsidTr="00E94B18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D0B36E9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52463992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 xml:space="preserve">poznała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systemy informatyczne przedsiębiorstwa, w tym programy antywirusowe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B1B875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1934B9">
                <v:rect id="_x0000_s112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A2393E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C086B6F">
                <v:rect id="_x0000_s112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2C779B4" w14:textId="77777777" w:rsidTr="00E94B18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7E22255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294BE8C7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rodzaj i funkcjonowanie posiadanego przez zakład pracy sprzętu i urządzeń IT (hardware)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02DE23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A0E4D13">
                <v:rect id="_x0000_s113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B4C8CE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1AFC43D">
                <v:rect id="_x0000_s113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5B694192" w14:textId="77777777" w:rsidTr="00E94B18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994AFCD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8293B44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system bezpieczeństwa systemów IT, sieci komputerowych, urządzeń mobilnych, Internetu i systemów webowych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20D379D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F085F67">
                <v:rect id="_x0000_s114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BF61AA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F40ED5F">
                <v:rect id="_x0000_s114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092A95E0" w14:textId="77777777" w:rsidTr="00E94B18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005743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C47B387" w14:textId="77777777" w:rsidR="005E1665" w:rsidRPr="005C2184" w:rsidRDefault="005E1665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posiadł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umiejętność</w:t>
            </w:r>
            <w:r w:rsidR="009A0A59" w:rsidRPr="005C2184">
              <w:rPr>
                <w:rFonts w:ascii="Calibri Light" w:hAnsi="Calibri Light" w:cs="Calibri Light"/>
                <w:bCs/>
                <w:color w:val="000000"/>
                <w:sz w:val="22"/>
                <w:szCs w:val="22"/>
              </w:rPr>
              <w:t xml:space="preserve"> bezpośredniej pracy na wybranym stanowisku w komórce IT, w tym umiejętność rozwiązywania wybranych problemów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związanych z bezpieczeństwem systemów informatycznych, sieci komputerowych, urządzeń mobilnych, Internetu i systemów webowych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5BF043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8DF588F">
                <v:rect id="_x0000_s118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C1127A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B555A50">
                <v:rect id="_x0000_s118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47DEC152" w14:textId="77777777" w:rsidTr="00E94B18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1C456F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2448279B" w14:textId="77777777" w:rsidR="005E1665" w:rsidRPr="005C2184" w:rsidRDefault="005E1665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potrafi myśleć i działać w sposób przedsiębiorczy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F2426CB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4768C5A">
                <v:rect id="_x0000_s1200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8F1308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F311A4">
                <v:rect id="_x0000_s1201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6A65F183" w14:textId="77777777" w:rsidTr="00E94B18">
        <w:trPr>
          <w:trHeight w:val="2377"/>
        </w:trPr>
        <w:tc>
          <w:tcPr>
            <w:tcW w:w="524" w:type="dxa"/>
            <w:vAlign w:val="center"/>
          </w:tcPr>
          <w:p w14:paraId="47AB355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0E2925B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97B2C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B2F820" w14:textId="77777777" w:rsidR="005E1665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1DE5D06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798F3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1676D0A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2F2A39" w14:textId="77777777" w:rsidR="00E94B18" w:rsidRPr="00BA2E6D" w:rsidRDefault="00E94B18" w:rsidP="00E94B18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1F89C37">
                <v:rect id="_x0000_s1202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1773B635" w14:textId="77777777" w:rsidR="00E94B18" w:rsidRPr="00917261" w:rsidRDefault="00E94B18" w:rsidP="00E94B1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21DF80" w14:textId="77777777" w:rsidR="00E94B18" w:rsidRPr="00BA2E6D" w:rsidRDefault="00E94B18" w:rsidP="00E94B18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98DC970">
                <v:rect id="_x0000_s1206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27881FF2" w14:textId="77777777" w:rsidR="00E94B18" w:rsidRPr="00917261" w:rsidRDefault="00E94B18" w:rsidP="00E94B1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F75B743">
                <v:rect id="_x0000_s1203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2C3E56B7" w14:textId="77777777" w:rsidR="00E94B18" w:rsidRPr="00917261" w:rsidRDefault="00E94B18" w:rsidP="00E94B1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6E916F1D" w14:textId="77777777" w:rsidR="00E94B18" w:rsidRPr="00917261" w:rsidRDefault="00E94B18" w:rsidP="00E94B1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C60940F" w14:textId="77777777" w:rsidR="00E94B18" w:rsidRPr="00BA2E6D" w:rsidRDefault="00E94B18" w:rsidP="00E94B18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2045C8E">
                <v:rect id="_x0000_s1207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01CEC47" w14:textId="77777777" w:rsidR="00E94B18" w:rsidRPr="00917261" w:rsidRDefault="00E94B18" w:rsidP="00E94B1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C5F9DE9">
                <v:rect id="_x0000_s1204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0A117B0" w14:textId="77777777" w:rsidR="00E94B18" w:rsidRPr="00917261" w:rsidRDefault="00E94B18" w:rsidP="00E94B1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F16A81B" w14:textId="77777777" w:rsidR="00E94B18" w:rsidRPr="00917261" w:rsidRDefault="00E94B18" w:rsidP="00E94B1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33C150F" w14:textId="77777777" w:rsidR="00E94B18" w:rsidRPr="00917261" w:rsidRDefault="00E94B18" w:rsidP="00E94B1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B39C3D2">
                <v:rect id="_x0000_s1208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4300C707" w14:textId="77777777" w:rsidR="00E94B18" w:rsidRPr="00917261" w:rsidRDefault="00E94B18" w:rsidP="00E94B1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21A1067">
                <v:rect id="_x0000_s1205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FE02493" w14:textId="77777777" w:rsidR="00E94B18" w:rsidRPr="00917261" w:rsidRDefault="00E94B18" w:rsidP="00E94B18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4E7C46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13661" w:rsidRPr="00917261" w14:paraId="56B903A1" w14:textId="77777777" w:rsidTr="00E94B18">
        <w:trPr>
          <w:trHeight w:val="699"/>
        </w:trPr>
        <w:tc>
          <w:tcPr>
            <w:tcW w:w="524" w:type="dxa"/>
            <w:vAlign w:val="center"/>
          </w:tcPr>
          <w:p w14:paraId="63EF2FD7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6A0B319B" w14:textId="77777777" w:rsidR="00950727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A7AF3BB" w14:textId="77777777" w:rsidR="006136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UCZENIA SIĘ W TRAKCIE REALIZACJI PRAKTYKI ZAWODOWEJ</w:t>
            </w:r>
          </w:p>
          <w:p w14:paraId="69E52067" w14:textId="77777777" w:rsidR="00950727" w:rsidRPr="00917261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1618F699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52A2A687" w14:textId="77777777" w:rsidTr="00E94B18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2CD0C3C" w14:textId="77777777" w:rsidR="005E1665" w:rsidRPr="00917261" w:rsidRDefault="005E1665" w:rsidP="00122A3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5B1DFB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59A0B4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41AEE47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6D7F0B2F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DCEA22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5F0EEF18" w14:textId="77777777" w:rsidR="00122A39" w:rsidRPr="00917261" w:rsidRDefault="00122A3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F7564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…………………………………………</w:t>
            </w:r>
            <w:r w:rsidR="00E94B1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.………………….</w:t>
            </w:r>
          </w:p>
          <w:p w14:paraId="5DB553C8" w14:textId="77777777" w:rsidR="005E1665" w:rsidRDefault="005E1665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</w:t>
            </w:r>
            <w:r w:rsidR="00E94B1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Zakładowego Opiekuna Praktyk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105BFAC6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B02C9C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8AC3CBC" w14:textId="77777777" w:rsidR="00122A39" w:rsidRPr="00917261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34FE9866" w14:textId="77777777" w:rsidTr="00E94B18">
        <w:trPr>
          <w:trHeight w:val="1027"/>
        </w:trPr>
        <w:tc>
          <w:tcPr>
            <w:tcW w:w="1046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44DB65A8" w14:textId="77777777" w:rsidR="00122A39" w:rsidRDefault="00122A39" w:rsidP="00122A39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D7A4FD" w14:textId="77777777" w:rsidR="005E1665" w:rsidRPr="00950727" w:rsidRDefault="00950727" w:rsidP="00950727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7EE15845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045185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B817F0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77B03A4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477FEC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03564E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12B273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2549D86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2BFCEA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9271AE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1FDD6D" w14:textId="77777777" w:rsidR="00950727" w:rsidRPr="00917261" w:rsidRDefault="00950727" w:rsidP="00BA2E6D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7E87CC" w14:textId="77777777" w:rsidR="005E1665" w:rsidRPr="00917261" w:rsidRDefault="005E1665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02C77D9" w14:textId="77777777" w:rsidR="005E1665" w:rsidRPr="00917261" w:rsidRDefault="005E1665" w:rsidP="005E166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 w:rsidR="00BA2E6D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E1665" w:rsidRPr="00917261" w14:paraId="6F87076A" w14:textId="77777777" w:rsidTr="00E94B18">
        <w:trPr>
          <w:trHeight w:val="1322"/>
        </w:trPr>
        <w:tc>
          <w:tcPr>
            <w:tcW w:w="524" w:type="dxa"/>
            <w:vAlign w:val="center"/>
          </w:tcPr>
          <w:p w14:paraId="26294F5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19D628C8" w14:textId="77777777" w:rsidR="00BA2E6D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7E74883" w14:textId="77777777" w:rsidR="005E1665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0ED5AADA" w14:textId="77777777" w:rsidR="00BA2E6D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360817D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028E1B78" w14:textId="77777777" w:rsidTr="00E94B18">
        <w:trPr>
          <w:trHeight w:val="2502"/>
        </w:trPr>
        <w:tc>
          <w:tcPr>
            <w:tcW w:w="524" w:type="dxa"/>
            <w:vAlign w:val="center"/>
          </w:tcPr>
          <w:p w14:paraId="2A3460D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3673471C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</w:t>
            </w:r>
            <w:r w:rsidR="00EC09E9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PRAKTYKI ZAWODOWEJ</w:t>
            </w:r>
          </w:p>
          <w:p w14:paraId="7F7BC97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4AEC172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41B718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CF41357">
                <v:rect id="Prostokąt 14" o:spid="_x0000_s1193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1A19F1D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05F313F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A96B4DE">
                <v:rect id="_x0000_s119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EF138E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2A56E54">
                <v:rect id="Prostokąt 15" o:spid="_x0000_s1194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7217319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9497D3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3559FD7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F8689DF">
                <v:rect id="_x0000_s1198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16E1D46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7640580">
                <v:rect id="Prostokąt 16" o:spid="_x0000_s1195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09EFA7D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1DFC83A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53430E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334095E">
                <v:rect id="_x0000_s1199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4440626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E583D62">
                <v:rect id="Prostokąt 11" o:spid="_x0000_s1196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750CD0A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07AC92F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03449E76" w14:textId="77777777" w:rsidTr="00E94B18">
        <w:trPr>
          <w:trHeight w:val="1084"/>
        </w:trPr>
        <w:tc>
          <w:tcPr>
            <w:tcW w:w="524" w:type="dxa"/>
            <w:vAlign w:val="center"/>
          </w:tcPr>
          <w:p w14:paraId="20C07DFF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13AE6A58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2532801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1D69EA0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5516B4B8" w14:textId="77777777" w:rsidTr="00E94B18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7A7FCF0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4357E23" w14:textId="77777777" w:rsidR="005E1665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34B93D" w14:textId="77777777" w:rsidR="00E94B18" w:rsidRPr="00917261" w:rsidRDefault="00E94B18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B33FA9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F9E22D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3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0AA7F79" w14:textId="77777777" w:rsidR="005E1665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E90CBC" w14:textId="77777777" w:rsidR="00E94B18" w:rsidRPr="00917261" w:rsidRDefault="00E94B18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9A88F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D84A76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917261" w14:paraId="6C0FE4F1" w14:textId="77777777" w:rsidTr="00E94B18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FC75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E4B6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917261" w14:paraId="203E48F2" w14:textId="77777777" w:rsidTr="00E94B18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EDDAC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31AED84" w14:textId="77777777" w:rsidR="00EC09E9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B16DF94" w14:textId="77777777" w:rsidR="00EC09E9" w:rsidRPr="00917261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C3011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81CED6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C00C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54697E7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10811F18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44929184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122A39">
      <w:footerReference w:type="default" r:id="rId7"/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2E1C1" w14:textId="77777777" w:rsidR="00124F20" w:rsidRDefault="00124F20" w:rsidP="005E1665">
      <w:r>
        <w:separator/>
      </w:r>
    </w:p>
  </w:endnote>
  <w:endnote w:type="continuationSeparator" w:id="0">
    <w:p w14:paraId="370D070C" w14:textId="77777777" w:rsidR="00124F20" w:rsidRDefault="00124F20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698A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E549046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64445" w14:textId="77777777" w:rsidR="00124F20" w:rsidRDefault="00124F20" w:rsidP="005E1665">
      <w:r>
        <w:separator/>
      </w:r>
    </w:p>
  </w:footnote>
  <w:footnote w:type="continuationSeparator" w:id="0">
    <w:p w14:paraId="10279594" w14:textId="77777777" w:rsidR="00124F20" w:rsidRDefault="00124F20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451398">
    <w:abstractNumId w:val="1"/>
  </w:num>
  <w:num w:numId="2" w16cid:durableId="488785986">
    <w:abstractNumId w:val="0"/>
  </w:num>
  <w:num w:numId="3" w16cid:durableId="1532526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4F20"/>
    <w:rsid w:val="001278E4"/>
    <w:rsid w:val="00212887"/>
    <w:rsid w:val="002252E1"/>
    <w:rsid w:val="002C345F"/>
    <w:rsid w:val="002D0925"/>
    <w:rsid w:val="00331738"/>
    <w:rsid w:val="00341234"/>
    <w:rsid w:val="00372419"/>
    <w:rsid w:val="00424E6F"/>
    <w:rsid w:val="00463BE4"/>
    <w:rsid w:val="0046526C"/>
    <w:rsid w:val="0050308C"/>
    <w:rsid w:val="005C2184"/>
    <w:rsid w:val="005E1665"/>
    <w:rsid w:val="00613661"/>
    <w:rsid w:val="00632B63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932AB"/>
    <w:rsid w:val="00AE6270"/>
    <w:rsid w:val="00B16772"/>
    <w:rsid w:val="00B35597"/>
    <w:rsid w:val="00B605AD"/>
    <w:rsid w:val="00BA2E6D"/>
    <w:rsid w:val="00BF54A1"/>
    <w:rsid w:val="00C05644"/>
    <w:rsid w:val="00CA2384"/>
    <w:rsid w:val="00E94B18"/>
    <w:rsid w:val="00EC09E9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E0B7EA9"/>
  <w15:chartTrackingRefBased/>
  <w15:docId w15:val="{F9A98E47-35A4-4DA9-84AB-8C9AFDF2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3367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