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C9AC9" w14:textId="77777777" w:rsidR="00C716A5" w:rsidRPr="00996BED" w:rsidRDefault="00707939" w:rsidP="00C716A5">
      <w:pPr>
        <w:jc w:val="center"/>
        <w:rPr>
          <w:b/>
          <w:sz w:val="22"/>
          <w:szCs w:val="22"/>
        </w:rPr>
      </w:pPr>
      <w:r w:rsidRPr="00996BED">
        <w:rPr>
          <w:b/>
          <w:sz w:val="22"/>
          <w:szCs w:val="22"/>
        </w:rPr>
        <w:t>PROGRAM PRAKTYKI</w:t>
      </w:r>
      <w:r w:rsidR="00C716A5" w:rsidRPr="00996BED">
        <w:rPr>
          <w:b/>
          <w:sz w:val="22"/>
          <w:szCs w:val="22"/>
        </w:rPr>
        <w:t xml:space="preserve"> </w:t>
      </w:r>
    </w:p>
    <w:p w14:paraId="424AE6BD" w14:textId="77777777" w:rsidR="004738B2" w:rsidRPr="00996BED" w:rsidRDefault="004738B2" w:rsidP="00C716A5">
      <w:pPr>
        <w:jc w:val="center"/>
        <w:rPr>
          <w:b/>
          <w:sz w:val="22"/>
          <w:szCs w:val="22"/>
        </w:rPr>
      </w:pPr>
      <w:r w:rsidRPr="00996BED">
        <w:rPr>
          <w:b/>
          <w:sz w:val="22"/>
          <w:szCs w:val="22"/>
        </w:rPr>
        <w:t>d</w:t>
      </w:r>
      <w:r w:rsidR="008D7A86" w:rsidRPr="00996BED">
        <w:rPr>
          <w:b/>
          <w:sz w:val="22"/>
          <w:szCs w:val="22"/>
        </w:rPr>
        <w:t>la</w:t>
      </w:r>
      <w:r w:rsidRPr="00996BED">
        <w:rPr>
          <w:b/>
          <w:sz w:val="22"/>
          <w:szCs w:val="22"/>
        </w:rPr>
        <w:t xml:space="preserve"> kierunku </w:t>
      </w:r>
      <w:r w:rsidR="008D7A86" w:rsidRPr="00996BED">
        <w:rPr>
          <w:b/>
          <w:sz w:val="22"/>
          <w:szCs w:val="22"/>
        </w:rPr>
        <w:t xml:space="preserve"> </w:t>
      </w:r>
      <w:r w:rsidRPr="00996BED">
        <w:rPr>
          <w:b/>
          <w:sz w:val="22"/>
          <w:szCs w:val="22"/>
        </w:rPr>
        <w:t>Zarządzanie</w:t>
      </w:r>
    </w:p>
    <w:p w14:paraId="4E82B2B5" w14:textId="77777777" w:rsidR="00707939" w:rsidRPr="00996BED" w:rsidRDefault="008D7A86" w:rsidP="00707939">
      <w:pPr>
        <w:jc w:val="center"/>
        <w:rPr>
          <w:b/>
          <w:sz w:val="22"/>
          <w:szCs w:val="22"/>
        </w:rPr>
      </w:pPr>
      <w:r w:rsidRPr="00996BED">
        <w:rPr>
          <w:b/>
          <w:sz w:val="22"/>
          <w:szCs w:val="22"/>
        </w:rPr>
        <w:t>specjalności</w:t>
      </w:r>
      <w:r w:rsidR="006B0756" w:rsidRPr="00996BED">
        <w:rPr>
          <w:b/>
          <w:sz w:val="22"/>
          <w:szCs w:val="22"/>
        </w:rPr>
        <w:t xml:space="preserve"> Zarządzanie </w:t>
      </w:r>
      <w:r w:rsidR="0059105C">
        <w:rPr>
          <w:b/>
          <w:sz w:val="22"/>
          <w:szCs w:val="22"/>
        </w:rPr>
        <w:t>per</w:t>
      </w:r>
      <w:r w:rsidR="00930EF7">
        <w:rPr>
          <w:b/>
          <w:sz w:val="22"/>
          <w:szCs w:val="22"/>
        </w:rPr>
        <w:t>s</w:t>
      </w:r>
      <w:r w:rsidR="0059105C">
        <w:rPr>
          <w:b/>
          <w:sz w:val="22"/>
          <w:szCs w:val="22"/>
        </w:rPr>
        <w:t>onelem</w:t>
      </w:r>
      <w:r w:rsidR="006B0756" w:rsidRPr="00996BED">
        <w:rPr>
          <w:b/>
          <w:sz w:val="22"/>
          <w:szCs w:val="22"/>
        </w:rPr>
        <w:t xml:space="preserve"> i marketing</w:t>
      </w:r>
    </w:p>
    <w:p w14:paraId="070E9FA0" w14:textId="77777777" w:rsidR="00707939" w:rsidRPr="00996BED" w:rsidRDefault="00707939" w:rsidP="00707939">
      <w:pPr>
        <w:jc w:val="center"/>
        <w:rPr>
          <w:b/>
          <w:sz w:val="22"/>
          <w:szCs w:val="22"/>
        </w:rPr>
      </w:pPr>
      <w:r w:rsidRPr="00996BED">
        <w:rPr>
          <w:b/>
          <w:sz w:val="22"/>
          <w:szCs w:val="22"/>
        </w:rPr>
        <w:t xml:space="preserve">studia </w:t>
      </w:r>
      <w:r w:rsidR="00D60A95" w:rsidRPr="00996BED">
        <w:rPr>
          <w:b/>
          <w:sz w:val="22"/>
          <w:szCs w:val="22"/>
        </w:rPr>
        <w:t>I</w:t>
      </w:r>
      <w:r w:rsidRPr="00996BED">
        <w:rPr>
          <w:b/>
          <w:sz w:val="22"/>
          <w:szCs w:val="22"/>
        </w:rPr>
        <w:t xml:space="preserve"> stopnia</w:t>
      </w:r>
      <w:r w:rsidR="004738B2" w:rsidRPr="00996BED">
        <w:rPr>
          <w:b/>
          <w:sz w:val="22"/>
          <w:szCs w:val="22"/>
        </w:rPr>
        <w:t xml:space="preserve">, profil </w:t>
      </w:r>
      <w:r w:rsidR="00E37975" w:rsidRPr="00996BED">
        <w:rPr>
          <w:b/>
          <w:sz w:val="22"/>
          <w:szCs w:val="22"/>
        </w:rPr>
        <w:t>praktyczny</w:t>
      </w:r>
    </w:p>
    <w:p w14:paraId="570E76BE" w14:textId="77777777" w:rsidR="00707939" w:rsidRPr="00996BED" w:rsidRDefault="00D60A95" w:rsidP="00707939">
      <w:pPr>
        <w:jc w:val="center"/>
        <w:rPr>
          <w:b/>
          <w:sz w:val="22"/>
          <w:szCs w:val="22"/>
        </w:rPr>
      </w:pPr>
      <w:r w:rsidRPr="00996BED">
        <w:rPr>
          <w:b/>
          <w:sz w:val="22"/>
          <w:szCs w:val="22"/>
        </w:rPr>
        <w:t>Uczelnia Jana Wyżykowskiego</w:t>
      </w:r>
    </w:p>
    <w:p w14:paraId="60EE4B03" w14:textId="77777777" w:rsidR="000D6204" w:rsidRPr="00996BED" w:rsidRDefault="000D6204" w:rsidP="00707939">
      <w:pPr>
        <w:rPr>
          <w:sz w:val="22"/>
          <w:szCs w:val="22"/>
        </w:rPr>
      </w:pPr>
    </w:p>
    <w:p w14:paraId="30C092D3" w14:textId="77777777" w:rsidR="004738B2" w:rsidRPr="00996BED" w:rsidRDefault="004738B2" w:rsidP="004738B2">
      <w:pPr>
        <w:ind w:left="342" w:hanging="342"/>
        <w:jc w:val="both"/>
        <w:rPr>
          <w:b/>
          <w:sz w:val="22"/>
          <w:szCs w:val="22"/>
        </w:rPr>
      </w:pPr>
      <w:r w:rsidRPr="00996BED">
        <w:rPr>
          <w:b/>
          <w:sz w:val="22"/>
          <w:szCs w:val="22"/>
        </w:rPr>
        <w:t>Okres trwania p</w:t>
      </w:r>
      <w:r w:rsidR="00DB7164" w:rsidRPr="00996BED">
        <w:rPr>
          <w:b/>
          <w:sz w:val="22"/>
          <w:szCs w:val="22"/>
        </w:rPr>
        <w:t>raktyki: 8 tygodni</w:t>
      </w:r>
      <w:r w:rsidRPr="00996BED">
        <w:rPr>
          <w:b/>
          <w:sz w:val="22"/>
          <w:szCs w:val="22"/>
        </w:rPr>
        <w:t xml:space="preserve"> w trakcie </w:t>
      </w:r>
      <w:r w:rsidR="0047790D" w:rsidRPr="00996BED">
        <w:rPr>
          <w:b/>
          <w:sz w:val="22"/>
          <w:szCs w:val="22"/>
        </w:rPr>
        <w:t>V</w:t>
      </w:r>
      <w:r w:rsidR="005D355A" w:rsidRPr="00996BED">
        <w:rPr>
          <w:b/>
          <w:sz w:val="22"/>
          <w:szCs w:val="22"/>
        </w:rPr>
        <w:t>I</w:t>
      </w:r>
      <w:r w:rsidRPr="00996BED">
        <w:rPr>
          <w:b/>
          <w:sz w:val="22"/>
          <w:szCs w:val="22"/>
        </w:rPr>
        <w:t xml:space="preserve"> semestru nauki</w:t>
      </w:r>
      <w:r w:rsidR="000A23DF" w:rsidRPr="00996BED">
        <w:rPr>
          <w:b/>
          <w:sz w:val="22"/>
          <w:szCs w:val="22"/>
        </w:rPr>
        <w:t>.</w:t>
      </w:r>
    </w:p>
    <w:p w14:paraId="66CD6F3C" w14:textId="77777777" w:rsidR="000A23DF" w:rsidRPr="00996BED" w:rsidRDefault="000A23DF" w:rsidP="000A23DF">
      <w:pPr>
        <w:ind w:left="1843" w:hanging="1843"/>
        <w:jc w:val="both"/>
        <w:rPr>
          <w:b/>
          <w:sz w:val="22"/>
          <w:szCs w:val="22"/>
        </w:rPr>
      </w:pPr>
      <w:r w:rsidRPr="00996BED">
        <w:rPr>
          <w:b/>
          <w:sz w:val="22"/>
          <w:szCs w:val="22"/>
        </w:rPr>
        <w:t xml:space="preserve">Miejsce praktyki: zakład pracy posiadający własne komórki organizacyjne </w:t>
      </w:r>
      <w:r w:rsidR="00734DA2">
        <w:rPr>
          <w:b/>
          <w:sz w:val="22"/>
          <w:szCs w:val="22"/>
        </w:rPr>
        <w:t xml:space="preserve">kadrowe i/lub </w:t>
      </w:r>
      <w:r w:rsidRPr="00996BED">
        <w:rPr>
          <w:b/>
          <w:sz w:val="22"/>
          <w:szCs w:val="22"/>
        </w:rPr>
        <w:t xml:space="preserve">marketingu. </w:t>
      </w:r>
    </w:p>
    <w:p w14:paraId="72312EAE" w14:textId="77777777" w:rsidR="000A23DF" w:rsidRPr="00996BED" w:rsidRDefault="000A23DF" w:rsidP="004738B2">
      <w:pPr>
        <w:ind w:left="342" w:hanging="342"/>
        <w:jc w:val="both"/>
        <w:rPr>
          <w:b/>
          <w:sz w:val="22"/>
          <w:szCs w:val="22"/>
        </w:rPr>
      </w:pPr>
    </w:p>
    <w:p w14:paraId="63D8B9E7" w14:textId="77777777" w:rsidR="004738B2" w:rsidRPr="00996BED" w:rsidRDefault="004738B2" w:rsidP="00707939">
      <w:pPr>
        <w:jc w:val="both"/>
        <w:rPr>
          <w:sz w:val="22"/>
          <w:szCs w:val="22"/>
        </w:rPr>
      </w:pPr>
    </w:p>
    <w:p w14:paraId="0C60B3F4" w14:textId="77777777" w:rsidR="00707939" w:rsidRPr="00996BED" w:rsidRDefault="00D60A95" w:rsidP="00707939">
      <w:pPr>
        <w:jc w:val="both"/>
        <w:rPr>
          <w:sz w:val="22"/>
          <w:szCs w:val="22"/>
        </w:rPr>
      </w:pPr>
      <w:r w:rsidRPr="00996BED">
        <w:rPr>
          <w:sz w:val="22"/>
          <w:szCs w:val="22"/>
        </w:rPr>
        <w:t>Praktyki dla studentów Uczelni Jana Wyżykowskiego</w:t>
      </w:r>
      <w:r w:rsidR="00707939" w:rsidRPr="00996BED">
        <w:rPr>
          <w:sz w:val="22"/>
          <w:szCs w:val="22"/>
        </w:rPr>
        <w:t xml:space="preserve"> są obowiązkowe i stanowią integralną część planu studiów oraz procesu kształcenia. Stosownie do odbytych lat studiów program przewiduje odpowiednie cele i sposoby ich realizacji. </w:t>
      </w:r>
    </w:p>
    <w:p w14:paraId="74E453BB" w14:textId="77777777" w:rsidR="00F626EA" w:rsidRPr="00996BED" w:rsidRDefault="00F626EA" w:rsidP="00F626EA">
      <w:pPr>
        <w:jc w:val="both"/>
        <w:rPr>
          <w:sz w:val="22"/>
          <w:szCs w:val="22"/>
        </w:rPr>
      </w:pPr>
      <w:r w:rsidRPr="00996BED">
        <w:rPr>
          <w:sz w:val="22"/>
          <w:szCs w:val="22"/>
        </w:rPr>
        <w:t xml:space="preserve">Praktyka ma za zadanie zapoznanie  studenta z praktycznymi aspektami studiowanego kierunku oraz wyrobienie lub wzmocnienie przestrzegania procedur i wartości powszechnie oczekiwanych przy wykonywaniu powierzonych obowiązków. Na tej podstawie nieodzowne jest wskazanie </w:t>
      </w:r>
      <w:r w:rsidR="00C716A5" w:rsidRPr="00996BED">
        <w:rPr>
          <w:sz w:val="22"/>
          <w:szCs w:val="22"/>
        </w:rPr>
        <w:br/>
      </w:r>
      <w:r w:rsidRPr="00996BED">
        <w:rPr>
          <w:sz w:val="22"/>
          <w:szCs w:val="22"/>
        </w:rPr>
        <w:t xml:space="preserve">w programie praktyk dwóch głównych celów praktyki: poznawczego i praktycznego. </w:t>
      </w:r>
    </w:p>
    <w:p w14:paraId="766D20B2" w14:textId="77777777" w:rsidR="00707939" w:rsidRPr="00996BED" w:rsidRDefault="00707939" w:rsidP="00707939">
      <w:pPr>
        <w:jc w:val="both"/>
        <w:rPr>
          <w:sz w:val="22"/>
          <w:szCs w:val="22"/>
        </w:rPr>
      </w:pPr>
    </w:p>
    <w:p w14:paraId="538C3EEE" w14:textId="77777777" w:rsidR="00707939" w:rsidRPr="00996BED" w:rsidRDefault="00707939" w:rsidP="00707939">
      <w:pPr>
        <w:jc w:val="both"/>
        <w:rPr>
          <w:sz w:val="22"/>
          <w:szCs w:val="22"/>
        </w:rPr>
      </w:pPr>
    </w:p>
    <w:p w14:paraId="46570A73" w14:textId="77777777" w:rsidR="00707939" w:rsidRPr="00996BED" w:rsidRDefault="00707939" w:rsidP="00707939">
      <w:pPr>
        <w:jc w:val="both"/>
        <w:rPr>
          <w:b/>
          <w:sz w:val="22"/>
          <w:szCs w:val="22"/>
        </w:rPr>
      </w:pPr>
      <w:r w:rsidRPr="00996BED">
        <w:rPr>
          <w:b/>
          <w:sz w:val="22"/>
          <w:szCs w:val="22"/>
        </w:rPr>
        <w:t>I</w:t>
      </w:r>
      <w:r w:rsidRPr="00996BED">
        <w:rPr>
          <w:b/>
          <w:sz w:val="22"/>
          <w:szCs w:val="22"/>
        </w:rPr>
        <w:tab/>
        <w:t>Cel poznawczy</w:t>
      </w:r>
    </w:p>
    <w:p w14:paraId="1438BD64" w14:textId="77777777" w:rsidR="00707939" w:rsidRPr="00996BED" w:rsidRDefault="00707939" w:rsidP="00707939">
      <w:pPr>
        <w:pStyle w:val="Tekstblokowy"/>
        <w:ind w:left="0" w:right="0" w:firstLine="0"/>
        <w:rPr>
          <w:sz w:val="22"/>
          <w:szCs w:val="22"/>
        </w:rPr>
      </w:pPr>
      <w:r w:rsidRPr="00996BED">
        <w:rPr>
          <w:sz w:val="22"/>
          <w:szCs w:val="22"/>
        </w:rPr>
        <w:t>Istota tego celu polega na zaznajomieniu studenta z następującymi kwestiami dotyczącymi zakładu pracy:</w:t>
      </w:r>
    </w:p>
    <w:p w14:paraId="5FC6501C" w14:textId="77777777" w:rsidR="00707939" w:rsidRPr="00996BED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996BED">
        <w:rPr>
          <w:sz w:val="22"/>
          <w:szCs w:val="22"/>
        </w:rPr>
        <w:t xml:space="preserve"> z podstawowymi dokumentami, na podstawie których funkcjonuje dana organizacja,</w:t>
      </w:r>
    </w:p>
    <w:p w14:paraId="55FC3782" w14:textId="77777777" w:rsidR="00707939" w:rsidRPr="00996BED" w:rsidRDefault="00707939" w:rsidP="002B5A87">
      <w:pPr>
        <w:pStyle w:val="Tekstblokowy"/>
        <w:numPr>
          <w:ilvl w:val="0"/>
          <w:numId w:val="6"/>
        </w:numPr>
        <w:ind w:right="0"/>
        <w:rPr>
          <w:sz w:val="22"/>
          <w:szCs w:val="22"/>
        </w:rPr>
      </w:pPr>
      <w:r w:rsidRPr="00996BED">
        <w:rPr>
          <w:sz w:val="22"/>
          <w:szCs w:val="22"/>
        </w:rPr>
        <w:t>przepisami dotyczącymi bezpieczeństwa i higieny pracy</w:t>
      </w:r>
      <w:r w:rsidR="002B5A87" w:rsidRPr="00996BED">
        <w:rPr>
          <w:sz w:val="22"/>
          <w:szCs w:val="22"/>
        </w:rPr>
        <w:t xml:space="preserve"> lub/i warunkami ergonomii</w:t>
      </w:r>
      <w:r w:rsidR="00EA73AD" w:rsidRPr="00996BED">
        <w:rPr>
          <w:sz w:val="22"/>
          <w:szCs w:val="22"/>
        </w:rPr>
        <w:br/>
      </w:r>
      <w:r w:rsidR="002B5A87" w:rsidRPr="00996BED">
        <w:rPr>
          <w:sz w:val="22"/>
          <w:szCs w:val="22"/>
        </w:rPr>
        <w:t>w miejscu czy środowisku pracy</w:t>
      </w:r>
    </w:p>
    <w:p w14:paraId="47EA614D" w14:textId="77777777" w:rsidR="004204FE" w:rsidRPr="00996BED" w:rsidRDefault="00707939" w:rsidP="000F6354">
      <w:pPr>
        <w:pStyle w:val="Tekstblokowy"/>
        <w:numPr>
          <w:ilvl w:val="0"/>
          <w:numId w:val="6"/>
        </w:numPr>
        <w:ind w:left="567" w:right="0" w:hanging="425"/>
        <w:rPr>
          <w:color w:val="000000"/>
          <w:sz w:val="22"/>
          <w:szCs w:val="22"/>
        </w:rPr>
      </w:pPr>
      <w:r w:rsidRPr="00996BED">
        <w:rPr>
          <w:sz w:val="22"/>
          <w:szCs w:val="22"/>
        </w:rPr>
        <w:t xml:space="preserve">ze schematem organizacyjnym organizacji i w dalszej kolejności z procesem podejmowania decyzji, </w:t>
      </w:r>
    </w:p>
    <w:p w14:paraId="05A3901B" w14:textId="77777777" w:rsidR="00707939" w:rsidRPr="00996BED" w:rsidRDefault="00707939" w:rsidP="000F6354">
      <w:pPr>
        <w:pStyle w:val="Tekstblokowy"/>
        <w:numPr>
          <w:ilvl w:val="0"/>
          <w:numId w:val="6"/>
        </w:numPr>
        <w:ind w:left="567" w:right="0" w:hanging="425"/>
        <w:rPr>
          <w:color w:val="000000"/>
          <w:sz w:val="22"/>
          <w:szCs w:val="22"/>
        </w:rPr>
      </w:pPr>
      <w:r w:rsidRPr="00996BED">
        <w:rPr>
          <w:sz w:val="22"/>
          <w:szCs w:val="22"/>
        </w:rPr>
        <w:t>przepisami o ochronie tajemnicy państwowej i służbowej,</w:t>
      </w:r>
    </w:p>
    <w:p w14:paraId="6EDC1A12" w14:textId="77777777" w:rsidR="00707939" w:rsidRPr="00996BED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color w:val="000000"/>
          <w:sz w:val="22"/>
          <w:szCs w:val="22"/>
        </w:rPr>
      </w:pPr>
      <w:r w:rsidRPr="00996BED">
        <w:rPr>
          <w:sz w:val="22"/>
          <w:szCs w:val="22"/>
        </w:rPr>
        <w:t>wielkością i strukturą organizacji pracy, a także systemem motywacyjnym pracowników,</w:t>
      </w:r>
    </w:p>
    <w:p w14:paraId="0CE12292" w14:textId="77777777" w:rsidR="00707939" w:rsidRPr="00996BED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996BED">
        <w:rPr>
          <w:sz w:val="22"/>
          <w:szCs w:val="22"/>
        </w:rPr>
        <w:t>systemem szkoleń,</w:t>
      </w:r>
    </w:p>
    <w:p w14:paraId="33F80299" w14:textId="77777777" w:rsidR="00707939" w:rsidRPr="00996BED" w:rsidRDefault="00707939" w:rsidP="00C46296">
      <w:pPr>
        <w:pStyle w:val="Tekstblokowy"/>
        <w:numPr>
          <w:ilvl w:val="0"/>
          <w:numId w:val="6"/>
        </w:numPr>
        <w:ind w:right="0"/>
        <w:rPr>
          <w:sz w:val="22"/>
          <w:szCs w:val="22"/>
        </w:rPr>
      </w:pPr>
      <w:r w:rsidRPr="00996BED">
        <w:rPr>
          <w:sz w:val="22"/>
          <w:szCs w:val="22"/>
        </w:rPr>
        <w:t>historią rozwoju organizacji</w:t>
      </w:r>
      <w:r w:rsidR="00C46296" w:rsidRPr="00996BED">
        <w:rPr>
          <w:sz w:val="22"/>
          <w:szCs w:val="22"/>
        </w:rPr>
        <w:t xml:space="preserve"> oraz z jego tożsamością lub/i kulturą organizacyjną</w:t>
      </w:r>
      <w:r w:rsidR="00DB7164" w:rsidRPr="00996BED">
        <w:rPr>
          <w:sz w:val="22"/>
          <w:szCs w:val="22"/>
        </w:rPr>
        <w:t>,</w:t>
      </w:r>
    </w:p>
    <w:p w14:paraId="4C886CF7" w14:textId="77777777" w:rsidR="00707939" w:rsidRPr="00996BED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996BED">
        <w:rPr>
          <w:sz w:val="22"/>
          <w:szCs w:val="22"/>
        </w:rPr>
        <w:t>wielkością i strukturą zasobów</w:t>
      </w:r>
      <w:r w:rsidR="004738B2" w:rsidRPr="00996BED">
        <w:rPr>
          <w:sz w:val="22"/>
          <w:szCs w:val="22"/>
        </w:rPr>
        <w:t xml:space="preserve"> ludzkich</w:t>
      </w:r>
      <w:r w:rsidRPr="00996BED">
        <w:rPr>
          <w:sz w:val="22"/>
          <w:szCs w:val="22"/>
        </w:rPr>
        <w:t>,</w:t>
      </w:r>
    </w:p>
    <w:p w14:paraId="28C92137" w14:textId="77777777" w:rsidR="00707939" w:rsidRPr="00996BED" w:rsidRDefault="004738B2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996BED">
        <w:rPr>
          <w:sz w:val="22"/>
          <w:szCs w:val="22"/>
        </w:rPr>
        <w:t>systemem IT w obszarze kadr obowiązującym w danej organizacji</w:t>
      </w:r>
      <w:r w:rsidR="00707939" w:rsidRPr="00996BED">
        <w:rPr>
          <w:sz w:val="22"/>
          <w:szCs w:val="22"/>
        </w:rPr>
        <w:t xml:space="preserve">, </w:t>
      </w:r>
    </w:p>
    <w:p w14:paraId="470BFA85" w14:textId="77777777" w:rsidR="00707939" w:rsidRPr="00996BED" w:rsidRDefault="004738B2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996BED">
        <w:rPr>
          <w:sz w:val="22"/>
          <w:szCs w:val="22"/>
        </w:rPr>
        <w:t xml:space="preserve">przepływem informacji oraz raportowaniem w obszarze </w:t>
      </w:r>
      <w:r w:rsidR="006B0756" w:rsidRPr="00996BED">
        <w:rPr>
          <w:sz w:val="22"/>
          <w:szCs w:val="22"/>
        </w:rPr>
        <w:t>marketingowym</w:t>
      </w:r>
      <w:r w:rsidRPr="00996BED">
        <w:rPr>
          <w:sz w:val="22"/>
          <w:szCs w:val="22"/>
        </w:rPr>
        <w:t>,</w:t>
      </w:r>
    </w:p>
    <w:p w14:paraId="31969B5B" w14:textId="77777777" w:rsidR="00707939" w:rsidRPr="00996BED" w:rsidRDefault="00707939" w:rsidP="0083757B">
      <w:pPr>
        <w:pStyle w:val="Tekstblokowy"/>
        <w:numPr>
          <w:ilvl w:val="0"/>
          <w:numId w:val="6"/>
        </w:numPr>
        <w:ind w:left="567" w:right="0" w:hanging="425"/>
        <w:rPr>
          <w:sz w:val="22"/>
          <w:szCs w:val="22"/>
        </w:rPr>
      </w:pPr>
      <w:r w:rsidRPr="00996BED">
        <w:rPr>
          <w:sz w:val="22"/>
          <w:szCs w:val="22"/>
        </w:rPr>
        <w:t xml:space="preserve">strategią </w:t>
      </w:r>
      <w:r w:rsidR="006B0756" w:rsidRPr="00996BED">
        <w:rPr>
          <w:sz w:val="22"/>
          <w:szCs w:val="22"/>
        </w:rPr>
        <w:t>marketingową</w:t>
      </w:r>
      <w:r w:rsidR="004738B2" w:rsidRPr="00996BED">
        <w:rPr>
          <w:sz w:val="22"/>
          <w:szCs w:val="22"/>
        </w:rPr>
        <w:t xml:space="preserve"> w danej </w:t>
      </w:r>
      <w:r w:rsidRPr="00996BED">
        <w:rPr>
          <w:sz w:val="22"/>
          <w:szCs w:val="22"/>
        </w:rPr>
        <w:t>organizacji,</w:t>
      </w:r>
    </w:p>
    <w:p w14:paraId="79D2C021" w14:textId="77777777" w:rsidR="00C46296" w:rsidRPr="00996BED" w:rsidRDefault="00C46296" w:rsidP="00C46296">
      <w:pPr>
        <w:pStyle w:val="Tekstblokowy"/>
        <w:numPr>
          <w:ilvl w:val="0"/>
          <w:numId w:val="6"/>
        </w:numPr>
        <w:ind w:right="0"/>
        <w:rPr>
          <w:sz w:val="22"/>
          <w:szCs w:val="22"/>
        </w:rPr>
      </w:pPr>
      <w:r w:rsidRPr="00996BED">
        <w:rPr>
          <w:sz w:val="22"/>
          <w:szCs w:val="22"/>
        </w:rPr>
        <w:t>strategią CSR (Społecznej Odpowiedzialności Biznesu) lub/i przyjętymi praktykami Społecznej Odpowiedzialności Biznesu</w:t>
      </w:r>
    </w:p>
    <w:p w14:paraId="2521BC88" w14:textId="77777777" w:rsidR="00707939" w:rsidRPr="00996BED" w:rsidRDefault="00707939" w:rsidP="00707939">
      <w:pPr>
        <w:pStyle w:val="Tekstblokowy"/>
        <w:ind w:left="0" w:right="0" w:firstLine="0"/>
        <w:rPr>
          <w:sz w:val="22"/>
          <w:szCs w:val="22"/>
        </w:rPr>
      </w:pPr>
    </w:p>
    <w:p w14:paraId="1A4A81B4" w14:textId="77777777" w:rsidR="00707939" w:rsidRPr="00996BED" w:rsidRDefault="00707939" w:rsidP="00707939">
      <w:pPr>
        <w:jc w:val="both"/>
        <w:rPr>
          <w:b/>
          <w:sz w:val="22"/>
          <w:szCs w:val="22"/>
        </w:rPr>
      </w:pPr>
      <w:r w:rsidRPr="00996BED">
        <w:rPr>
          <w:b/>
          <w:sz w:val="22"/>
          <w:szCs w:val="22"/>
        </w:rPr>
        <w:t>II</w:t>
      </w:r>
      <w:r w:rsidRPr="00996BED">
        <w:rPr>
          <w:b/>
          <w:sz w:val="22"/>
          <w:szCs w:val="22"/>
        </w:rPr>
        <w:tab/>
        <w:t xml:space="preserve">Cel praktyczny </w:t>
      </w:r>
    </w:p>
    <w:p w14:paraId="375E9721" w14:textId="77777777" w:rsidR="00707939" w:rsidRPr="00996BED" w:rsidRDefault="00707939" w:rsidP="00707939">
      <w:pPr>
        <w:jc w:val="both"/>
        <w:rPr>
          <w:sz w:val="22"/>
          <w:szCs w:val="22"/>
        </w:rPr>
      </w:pPr>
      <w:r w:rsidRPr="00996BED">
        <w:rPr>
          <w:sz w:val="22"/>
          <w:szCs w:val="22"/>
        </w:rPr>
        <w:t xml:space="preserve">Praktyki powinny umożliwić studentowi wykorzystanie nabytych przez niego wiadomości </w:t>
      </w:r>
      <w:r w:rsidRPr="00996BED">
        <w:rPr>
          <w:sz w:val="22"/>
          <w:szCs w:val="22"/>
        </w:rPr>
        <w:br/>
        <w:t>w praktyc</w:t>
      </w:r>
      <w:r w:rsidR="004738B2" w:rsidRPr="00996BED">
        <w:rPr>
          <w:sz w:val="22"/>
          <w:szCs w:val="22"/>
        </w:rPr>
        <w:t>znym działaniu</w:t>
      </w:r>
      <w:r w:rsidRPr="00996BED">
        <w:rPr>
          <w:sz w:val="22"/>
          <w:szCs w:val="22"/>
        </w:rPr>
        <w:t xml:space="preserve"> w zakładzie pracy.</w:t>
      </w:r>
    </w:p>
    <w:p w14:paraId="42D8A46E" w14:textId="77777777" w:rsidR="00707939" w:rsidRPr="00996BED" w:rsidRDefault="00707939" w:rsidP="00707939">
      <w:pPr>
        <w:jc w:val="both"/>
        <w:rPr>
          <w:color w:val="000000"/>
          <w:sz w:val="22"/>
          <w:szCs w:val="22"/>
        </w:rPr>
      </w:pPr>
      <w:r w:rsidRPr="00996BED">
        <w:rPr>
          <w:sz w:val="22"/>
          <w:szCs w:val="22"/>
        </w:rPr>
        <w:t xml:space="preserve">W związku z tym student powinien być włączony do </w:t>
      </w:r>
      <w:r w:rsidRPr="00996BED">
        <w:rPr>
          <w:color w:val="000000"/>
          <w:sz w:val="22"/>
          <w:szCs w:val="22"/>
        </w:rPr>
        <w:t>realizacji</w:t>
      </w:r>
      <w:r w:rsidR="004738B2" w:rsidRPr="00996BED">
        <w:rPr>
          <w:color w:val="000000"/>
          <w:sz w:val="22"/>
          <w:szCs w:val="22"/>
        </w:rPr>
        <w:t xml:space="preserve"> wybranych zadań </w:t>
      </w:r>
      <w:r w:rsidR="006B0756" w:rsidRPr="00996BED">
        <w:rPr>
          <w:color w:val="000000"/>
          <w:sz w:val="22"/>
          <w:szCs w:val="22"/>
        </w:rPr>
        <w:t xml:space="preserve">w procesie </w:t>
      </w:r>
      <w:r w:rsidR="00BD7ED6" w:rsidRPr="00996BED">
        <w:rPr>
          <w:color w:val="000000"/>
          <w:sz w:val="22"/>
          <w:szCs w:val="22"/>
        </w:rPr>
        <w:t>sporządzani</w:t>
      </w:r>
      <w:r w:rsidR="00401A64" w:rsidRPr="00996BED">
        <w:rPr>
          <w:color w:val="000000"/>
          <w:sz w:val="22"/>
          <w:szCs w:val="22"/>
        </w:rPr>
        <w:t xml:space="preserve">a wybranych </w:t>
      </w:r>
      <w:r w:rsidR="006B0756" w:rsidRPr="00996BED">
        <w:rPr>
          <w:color w:val="000000"/>
          <w:sz w:val="22"/>
          <w:szCs w:val="22"/>
        </w:rPr>
        <w:t>analiz marketingowych</w:t>
      </w:r>
      <w:r w:rsidRPr="00996BED">
        <w:rPr>
          <w:color w:val="000000"/>
          <w:sz w:val="22"/>
          <w:szCs w:val="22"/>
        </w:rPr>
        <w:t>, a od zakładu pracy (opiekuna) oczekuje się zapewnienia fachowego instruktażu w tym zakresie.</w:t>
      </w:r>
    </w:p>
    <w:p w14:paraId="0C28E8D4" w14:textId="77777777" w:rsidR="00707939" w:rsidRPr="00996BED" w:rsidRDefault="00707939" w:rsidP="00707939">
      <w:pPr>
        <w:jc w:val="both"/>
        <w:rPr>
          <w:sz w:val="22"/>
          <w:szCs w:val="22"/>
        </w:rPr>
      </w:pPr>
      <w:r w:rsidRPr="00996BED">
        <w:rPr>
          <w:sz w:val="22"/>
          <w:szCs w:val="22"/>
        </w:rPr>
        <w:t>Praktyka powinna dać studentowi możliwość pobytu we właściwie dobranych proporcjach czasowych we wszystkich (lub niemal wszystkich) komórkach, zajmują</w:t>
      </w:r>
      <w:r w:rsidR="004738B2" w:rsidRPr="00996BED">
        <w:rPr>
          <w:sz w:val="22"/>
          <w:szCs w:val="22"/>
        </w:rPr>
        <w:t xml:space="preserve">cych się zarządzaniem </w:t>
      </w:r>
      <w:r w:rsidR="0059105C">
        <w:rPr>
          <w:sz w:val="22"/>
          <w:szCs w:val="22"/>
        </w:rPr>
        <w:t>personelem</w:t>
      </w:r>
      <w:r w:rsidR="007D0783" w:rsidRPr="00996BED">
        <w:rPr>
          <w:sz w:val="22"/>
          <w:szCs w:val="22"/>
        </w:rPr>
        <w:t>.</w:t>
      </w:r>
    </w:p>
    <w:p w14:paraId="1878D0D4" w14:textId="77777777" w:rsidR="00081CAD" w:rsidRPr="00996BED" w:rsidRDefault="00707939" w:rsidP="00707939">
      <w:pPr>
        <w:jc w:val="both"/>
        <w:rPr>
          <w:sz w:val="22"/>
          <w:szCs w:val="22"/>
        </w:rPr>
      </w:pPr>
      <w:r w:rsidRPr="00996BED">
        <w:rPr>
          <w:sz w:val="22"/>
          <w:szCs w:val="22"/>
        </w:rPr>
        <w:t>Cel praktyczny sprowadza się głównie do zapoznania studenta z rzeczywistymi z</w:t>
      </w:r>
      <w:r w:rsidR="004738B2" w:rsidRPr="00996BED">
        <w:rPr>
          <w:sz w:val="22"/>
          <w:szCs w:val="22"/>
        </w:rPr>
        <w:t xml:space="preserve">asadami </w:t>
      </w:r>
      <w:r w:rsidR="00C716A5" w:rsidRPr="00996BED">
        <w:rPr>
          <w:sz w:val="22"/>
          <w:szCs w:val="22"/>
        </w:rPr>
        <w:br/>
      </w:r>
      <w:r w:rsidR="004738B2" w:rsidRPr="00996BED">
        <w:rPr>
          <w:sz w:val="22"/>
          <w:szCs w:val="22"/>
        </w:rPr>
        <w:t>i problemami związanymi z proces</w:t>
      </w:r>
      <w:r w:rsidR="00545F1D" w:rsidRPr="00996BED">
        <w:rPr>
          <w:sz w:val="22"/>
          <w:szCs w:val="22"/>
        </w:rPr>
        <w:t>em sporządzania wybranych analiz marketingowych</w:t>
      </w:r>
      <w:r w:rsidR="007D0783" w:rsidRPr="00996BED">
        <w:rPr>
          <w:sz w:val="22"/>
          <w:szCs w:val="22"/>
        </w:rPr>
        <w:t>.</w:t>
      </w:r>
      <w:r w:rsidR="006B0756" w:rsidRPr="00996BED">
        <w:rPr>
          <w:sz w:val="22"/>
          <w:szCs w:val="22"/>
        </w:rPr>
        <w:t xml:space="preserve"> </w:t>
      </w:r>
      <w:r w:rsidRPr="00996BED">
        <w:rPr>
          <w:sz w:val="22"/>
          <w:szCs w:val="22"/>
        </w:rPr>
        <w:t>Na podstawie zdobytych informacji praktykant może przedstawić w postaci raportu swoje propozycje dotyczące usprawnienia funkcjonowania organizac</w:t>
      </w:r>
      <w:r w:rsidR="0027285F" w:rsidRPr="00996BED">
        <w:rPr>
          <w:sz w:val="22"/>
          <w:szCs w:val="22"/>
        </w:rPr>
        <w:t xml:space="preserve">ji w obszarze </w:t>
      </w:r>
      <w:r w:rsidR="00545F1D" w:rsidRPr="00996BED">
        <w:rPr>
          <w:sz w:val="22"/>
          <w:szCs w:val="22"/>
        </w:rPr>
        <w:t>marketingu</w:t>
      </w:r>
    </w:p>
    <w:p w14:paraId="6DF01740" w14:textId="77777777" w:rsidR="00D104F3" w:rsidRPr="00996BED" w:rsidRDefault="00D104F3" w:rsidP="00707939">
      <w:pPr>
        <w:jc w:val="both"/>
        <w:rPr>
          <w:sz w:val="22"/>
          <w:szCs w:val="22"/>
        </w:rPr>
      </w:pPr>
    </w:p>
    <w:p w14:paraId="2EB8E1F8" w14:textId="77777777" w:rsidR="00C716A5" w:rsidRPr="00996BED" w:rsidRDefault="00C716A5" w:rsidP="00D104F3">
      <w:pPr>
        <w:jc w:val="both"/>
        <w:rPr>
          <w:b/>
          <w:sz w:val="22"/>
          <w:szCs w:val="22"/>
        </w:rPr>
      </w:pPr>
    </w:p>
    <w:p w14:paraId="05C1BA58" w14:textId="77777777" w:rsidR="00C716A5" w:rsidRPr="00996BED" w:rsidRDefault="00717870" w:rsidP="00D104F3">
      <w:pPr>
        <w:jc w:val="both"/>
        <w:rPr>
          <w:b/>
          <w:sz w:val="22"/>
          <w:szCs w:val="22"/>
        </w:rPr>
      </w:pPr>
      <w:r w:rsidRPr="00996BED">
        <w:rPr>
          <w:b/>
          <w:sz w:val="22"/>
          <w:szCs w:val="22"/>
        </w:rPr>
        <w:br w:type="page"/>
      </w:r>
    </w:p>
    <w:p w14:paraId="74166DE0" w14:textId="77777777" w:rsidR="00D104F3" w:rsidRPr="00996BED" w:rsidRDefault="00D104F3" w:rsidP="00D104F3">
      <w:pPr>
        <w:jc w:val="both"/>
        <w:rPr>
          <w:b/>
          <w:sz w:val="22"/>
          <w:szCs w:val="22"/>
        </w:rPr>
      </w:pPr>
      <w:r w:rsidRPr="00996BED">
        <w:rPr>
          <w:b/>
          <w:sz w:val="22"/>
          <w:szCs w:val="22"/>
        </w:rPr>
        <w:t>III</w:t>
      </w:r>
      <w:r w:rsidRPr="00996BED">
        <w:rPr>
          <w:b/>
          <w:sz w:val="22"/>
          <w:szCs w:val="22"/>
        </w:rPr>
        <w:tab/>
        <w:t>Efekty kształcenia</w:t>
      </w:r>
    </w:p>
    <w:p w14:paraId="1B821526" w14:textId="77777777" w:rsidR="00D104F3" w:rsidRPr="00996BED" w:rsidRDefault="00D104F3" w:rsidP="00707939">
      <w:pPr>
        <w:jc w:val="both"/>
        <w:rPr>
          <w:sz w:val="22"/>
          <w:szCs w:val="22"/>
        </w:rPr>
      </w:pPr>
    </w:p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7020"/>
      </w:tblGrid>
      <w:tr w:rsidR="00C716A5" w:rsidRPr="00996BED" w14:paraId="7E3BD237" w14:textId="77777777" w:rsidTr="00C716A5">
        <w:trPr>
          <w:jc w:val="center"/>
        </w:trPr>
        <w:tc>
          <w:tcPr>
            <w:tcW w:w="9212" w:type="dxa"/>
            <w:gridSpan w:val="2"/>
            <w:shd w:val="clear" w:color="auto" w:fill="auto"/>
            <w:vAlign w:val="center"/>
          </w:tcPr>
          <w:p w14:paraId="6872267F" w14:textId="77777777" w:rsidR="00C716A5" w:rsidRPr="00996BED" w:rsidRDefault="00C716A5" w:rsidP="009B7790">
            <w:pPr>
              <w:jc w:val="center"/>
              <w:rPr>
                <w:b/>
                <w:sz w:val="22"/>
                <w:szCs w:val="22"/>
              </w:rPr>
            </w:pPr>
            <w:r w:rsidRPr="00996BED">
              <w:rPr>
                <w:b/>
                <w:sz w:val="22"/>
                <w:szCs w:val="22"/>
              </w:rPr>
              <w:t>EFEKTY KSZTAŁCENIA:</w:t>
            </w:r>
          </w:p>
        </w:tc>
      </w:tr>
      <w:tr w:rsidR="00C716A5" w:rsidRPr="00996BED" w14:paraId="62837152" w14:textId="77777777" w:rsidTr="007A2A59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14:paraId="57FC8064" w14:textId="77777777" w:rsidR="00C716A5" w:rsidRPr="00996BED" w:rsidRDefault="00C716A5" w:rsidP="009B7790">
            <w:pPr>
              <w:jc w:val="center"/>
              <w:rPr>
                <w:b/>
                <w:sz w:val="22"/>
                <w:szCs w:val="22"/>
              </w:rPr>
            </w:pPr>
            <w:r w:rsidRPr="00996BED">
              <w:rPr>
                <w:b/>
                <w:sz w:val="22"/>
                <w:szCs w:val="22"/>
              </w:rPr>
              <w:t>Symbol efektu kształcenia dla kierunku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0CD65246" w14:textId="77777777" w:rsidR="00C716A5" w:rsidRPr="00996BED" w:rsidRDefault="00C716A5" w:rsidP="009B7790">
            <w:pPr>
              <w:jc w:val="center"/>
              <w:rPr>
                <w:b/>
                <w:sz w:val="22"/>
                <w:szCs w:val="22"/>
              </w:rPr>
            </w:pPr>
            <w:r w:rsidRPr="00996BED">
              <w:rPr>
                <w:b/>
                <w:sz w:val="22"/>
                <w:szCs w:val="22"/>
              </w:rPr>
              <w:t>Efekt kształcenia</w:t>
            </w:r>
          </w:p>
          <w:p w14:paraId="151F0805" w14:textId="77777777" w:rsidR="00C716A5" w:rsidRPr="00996BED" w:rsidRDefault="00C716A5" w:rsidP="009B779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104F3" w:rsidRPr="00996BED" w14:paraId="6230359D" w14:textId="77777777" w:rsidTr="00C716A5">
        <w:trPr>
          <w:jc w:val="center"/>
        </w:trPr>
        <w:tc>
          <w:tcPr>
            <w:tcW w:w="9212" w:type="dxa"/>
            <w:gridSpan w:val="2"/>
            <w:shd w:val="clear" w:color="auto" w:fill="auto"/>
            <w:vAlign w:val="center"/>
          </w:tcPr>
          <w:p w14:paraId="679F37E5" w14:textId="77777777" w:rsidR="00D104F3" w:rsidRPr="00996BED" w:rsidRDefault="00D104F3" w:rsidP="009B7790">
            <w:pPr>
              <w:jc w:val="center"/>
              <w:rPr>
                <w:sz w:val="22"/>
                <w:szCs w:val="22"/>
              </w:rPr>
            </w:pPr>
            <w:r w:rsidRPr="00996BED">
              <w:rPr>
                <w:b/>
                <w:sz w:val="22"/>
                <w:szCs w:val="22"/>
              </w:rPr>
              <w:t>Wiedza</w:t>
            </w:r>
          </w:p>
        </w:tc>
      </w:tr>
      <w:tr w:rsidR="00C716A5" w:rsidRPr="00996BED" w14:paraId="386E0D7E" w14:textId="77777777" w:rsidTr="007A2A59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14:paraId="6E85B7AD" w14:textId="77777777" w:rsidR="00C716A5" w:rsidRPr="00996BED" w:rsidRDefault="00C716A5" w:rsidP="009B7790">
            <w:pPr>
              <w:rPr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>K_W</w:t>
            </w:r>
            <w:r w:rsidR="00242CEC" w:rsidRPr="00996BED">
              <w:rPr>
                <w:sz w:val="22"/>
                <w:szCs w:val="22"/>
              </w:rPr>
              <w:t>1</w:t>
            </w:r>
            <w:r w:rsidRPr="00996BED">
              <w:rPr>
                <w:sz w:val="22"/>
                <w:szCs w:val="22"/>
              </w:rPr>
              <w:t>0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1AE45A6A" w14:textId="77777777" w:rsidR="00C716A5" w:rsidRPr="00996BED" w:rsidRDefault="00C716A5" w:rsidP="009B7790">
            <w:pPr>
              <w:pStyle w:val="Tekstblokowy"/>
              <w:ind w:left="0" w:right="0" w:firstLine="0"/>
              <w:rPr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>Student poznał następujące kwestie dotyczące zakładu pracy:</w:t>
            </w:r>
          </w:p>
          <w:p w14:paraId="456D6402" w14:textId="77777777" w:rsidR="003A7CCC" w:rsidRPr="00996BED" w:rsidRDefault="003A7CCC" w:rsidP="003A7CCC">
            <w:pPr>
              <w:pStyle w:val="Tekstblokowy"/>
              <w:numPr>
                <w:ilvl w:val="0"/>
                <w:numId w:val="8"/>
              </w:numPr>
              <w:ind w:right="0"/>
              <w:rPr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>podstawowe dokumenty, na podstawie których funkcjonuje dana organizacja,</w:t>
            </w:r>
          </w:p>
          <w:p w14:paraId="10A26FDB" w14:textId="77777777" w:rsidR="003A7CCC" w:rsidRPr="00996BED" w:rsidRDefault="003A7CCC" w:rsidP="003A7CCC">
            <w:pPr>
              <w:pStyle w:val="Tekstblokowy"/>
              <w:numPr>
                <w:ilvl w:val="0"/>
                <w:numId w:val="8"/>
              </w:numPr>
              <w:ind w:right="0"/>
              <w:rPr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>przepisy dotyczące bezpieczeństwa i higieny pracy lub/i warunki ergonomii w miejscu czy środowisku pracy</w:t>
            </w:r>
            <w:r w:rsidR="00996BED">
              <w:rPr>
                <w:sz w:val="22"/>
                <w:szCs w:val="22"/>
              </w:rPr>
              <w:t>,</w:t>
            </w:r>
          </w:p>
          <w:p w14:paraId="42A9D0D7" w14:textId="77777777" w:rsidR="003A7CCC" w:rsidRPr="00996BED" w:rsidRDefault="003A7CCC" w:rsidP="003A7CCC">
            <w:pPr>
              <w:pStyle w:val="Tekstblokowy"/>
              <w:numPr>
                <w:ilvl w:val="0"/>
                <w:numId w:val="8"/>
              </w:numPr>
              <w:ind w:right="0"/>
              <w:rPr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 xml:space="preserve">schemat organizacyjny organizacji i w dalszej kolejności proces podejmowania decyzji, </w:t>
            </w:r>
          </w:p>
          <w:p w14:paraId="07BDAF5C" w14:textId="77777777" w:rsidR="003A7CCC" w:rsidRPr="00996BED" w:rsidRDefault="003A7CCC" w:rsidP="003A7CCC">
            <w:pPr>
              <w:pStyle w:val="Tekstblokowy"/>
              <w:numPr>
                <w:ilvl w:val="0"/>
                <w:numId w:val="8"/>
              </w:numPr>
              <w:ind w:right="0"/>
              <w:rPr>
                <w:color w:val="000000"/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>przepisy o ochronie tajemnicy państwowej i służbowej,</w:t>
            </w:r>
          </w:p>
          <w:p w14:paraId="12FD1B71" w14:textId="77777777" w:rsidR="003A7CCC" w:rsidRPr="00996BED" w:rsidRDefault="003A7CCC" w:rsidP="003A7CCC">
            <w:pPr>
              <w:pStyle w:val="Tekstblokowy"/>
              <w:numPr>
                <w:ilvl w:val="0"/>
                <w:numId w:val="8"/>
              </w:numPr>
              <w:ind w:right="0"/>
              <w:rPr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 xml:space="preserve">wielkość i struktura organizacji pracy, </w:t>
            </w:r>
          </w:p>
          <w:p w14:paraId="13126850" w14:textId="77777777" w:rsidR="003A7CCC" w:rsidRPr="00996BED" w:rsidRDefault="003A7CCC" w:rsidP="003A7CCC">
            <w:pPr>
              <w:pStyle w:val="Tekstblokowy"/>
              <w:numPr>
                <w:ilvl w:val="0"/>
                <w:numId w:val="8"/>
              </w:numPr>
              <w:ind w:right="0"/>
              <w:rPr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>historię rozwoju organizacji oraz jego tożsamość lub/i kulturę organizacyjną</w:t>
            </w:r>
            <w:r w:rsidR="00996BED">
              <w:rPr>
                <w:sz w:val="22"/>
                <w:szCs w:val="22"/>
              </w:rPr>
              <w:t>,</w:t>
            </w:r>
          </w:p>
          <w:p w14:paraId="4438899F" w14:textId="77777777" w:rsidR="003A7CCC" w:rsidRPr="00996BED" w:rsidRDefault="003A7CCC" w:rsidP="003A7CCC">
            <w:pPr>
              <w:pStyle w:val="Tekstblokowy"/>
              <w:numPr>
                <w:ilvl w:val="0"/>
                <w:numId w:val="8"/>
              </w:numPr>
              <w:ind w:right="0"/>
              <w:rPr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>wielkość i struktura zasobów organizacji,</w:t>
            </w:r>
          </w:p>
          <w:p w14:paraId="48047A51" w14:textId="77777777" w:rsidR="003A7CCC" w:rsidRPr="00996BED" w:rsidRDefault="003A7CCC" w:rsidP="003A7CCC">
            <w:pPr>
              <w:pStyle w:val="Tekstblokowy"/>
              <w:numPr>
                <w:ilvl w:val="0"/>
                <w:numId w:val="8"/>
              </w:numPr>
              <w:ind w:right="0"/>
              <w:rPr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>strategię marketingowa,</w:t>
            </w:r>
          </w:p>
          <w:p w14:paraId="6ED5624B" w14:textId="77777777" w:rsidR="003A7CCC" w:rsidRPr="00996BED" w:rsidRDefault="003A7CCC" w:rsidP="003A7CCC">
            <w:pPr>
              <w:pStyle w:val="Tekstblokowy"/>
              <w:numPr>
                <w:ilvl w:val="0"/>
                <w:numId w:val="8"/>
              </w:numPr>
              <w:ind w:right="0"/>
              <w:rPr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>przepływ informacji w komórkach marketingowych,</w:t>
            </w:r>
          </w:p>
          <w:p w14:paraId="0B28D488" w14:textId="77777777" w:rsidR="00C46296" w:rsidRPr="00996BED" w:rsidRDefault="003A7CCC" w:rsidP="003A7CCC">
            <w:pPr>
              <w:pStyle w:val="Tekstblokowy"/>
              <w:numPr>
                <w:ilvl w:val="0"/>
                <w:numId w:val="8"/>
              </w:numPr>
              <w:ind w:right="0"/>
              <w:rPr>
                <w:b/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>strategię CSR (Społecznej Odpowiedzialności Biznesu) lub/i przyjęte praktyki Społecznej Odpowiedzialności Biznesu.</w:t>
            </w:r>
          </w:p>
        </w:tc>
      </w:tr>
      <w:tr w:rsidR="00D104F3" w:rsidRPr="00996BED" w14:paraId="6D7410F0" w14:textId="77777777" w:rsidTr="00C716A5">
        <w:trPr>
          <w:jc w:val="center"/>
        </w:trPr>
        <w:tc>
          <w:tcPr>
            <w:tcW w:w="9212" w:type="dxa"/>
            <w:gridSpan w:val="2"/>
            <w:shd w:val="clear" w:color="auto" w:fill="auto"/>
            <w:vAlign w:val="center"/>
          </w:tcPr>
          <w:p w14:paraId="71087B6E" w14:textId="77777777" w:rsidR="00D104F3" w:rsidRPr="00996BED" w:rsidRDefault="00D104F3" w:rsidP="009B7790">
            <w:pPr>
              <w:jc w:val="center"/>
              <w:rPr>
                <w:sz w:val="22"/>
                <w:szCs w:val="22"/>
              </w:rPr>
            </w:pPr>
            <w:r w:rsidRPr="00996BED">
              <w:rPr>
                <w:b/>
                <w:sz w:val="22"/>
                <w:szCs w:val="22"/>
              </w:rPr>
              <w:t>Umiejętności</w:t>
            </w:r>
          </w:p>
        </w:tc>
      </w:tr>
      <w:tr w:rsidR="00C716A5" w:rsidRPr="00996BED" w14:paraId="32BC8637" w14:textId="77777777" w:rsidTr="007A2A59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14:paraId="18BAA945" w14:textId="77777777" w:rsidR="00C716A5" w:rsidRPr="00996BED" w:rsidRDefault="00C716A5" w:rsidP="009B7790">
            <w:pPr>
              <w:rPr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>K_U01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4BFC8D10" w14:textId="77777777" w:rsidR="00C716A5" w:rsidRPr="00996BED" w:rsidRDefault="00C716A5" w:rsidP="00C716A5">
            <w:pPr>
              <w:rPr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 xml:space="preserve">Student potrafi wykonywać </w:t>
            </w:r>
            <w:r w:rsidR="00545F1D" w:rsidRPr="00996BED">
              <w:rPr>
                <w:sz w:val="22"/>
                <w:szCs w:val="22"/>
              </w:rPr>
              <w:t>wybrane analizy marketingowe.</w:t>
            </w:r>
          </w:p>
        </w:tc>
      </w:tr>
      <w:tr w:rsidR="00D104F3" w:rsidRPr="00996BED" w14:paraId="10447135" w14:textId="77777777" w:rsidTr="00C716A5">
        <w:trPr>
          <w:jc w:val="center"/>
        </w:trPr>
        <w:tc>
          <w:tcPr>
            <w:tcW w:w="9212" w:type="dxa"/>
            <w:gridSpan w:val="2"/>
            <w:shd w:val="clear" w:color="auto" w:fill="auto"/>
            <w:vAlign w:val="center"/>
          </w:tcPr>
          <w:p w14:paraId="0575B8F0" w14:textId="77777777" w:rsidR="00D104F3" w:rsidRPr="00996BED" w:rsidRDefault="00D104F3" w:rsidP="009B7790">
            <w:pPr>
              <w:jc w:val="center"/>
              <w:rPr>
                <w:sz w:val="22"/>
                <w:szCs w:val="22"/>
              </w:rPr>
            </w:pPr>
            <w:r w:rsidRPr="00996BED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242CEC" w:rsidRPr="00996BED" w14:paraId="574199AD" w14:textId="77777777" w:rsidTr="007A2A59">
        <w:trPr>
          <w:jc w:val="center"/>
        </w:trPr>
        <w:tc>
          <w:tcPr>
            <w:tcW w:w="2192" w:type="dxa"/>
            <w:shd w:val="clear" w:color="auto" w:fill="auto"/>
            <w:vAlign w:val="center"/>
          </w:tcPr>
          <w:p w14:paraId="2CB7C390" w14:textId="77777777" w:rsidR="00242CEC" w:rsidRPr="00996BED" w:rsidRDefault="00242CEC" w:rsidP="00242CEC">
            <w:pPr>
              <w:rPr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>K_K01</w:t>
            </w:r>
          </w:p>
        </w:tc>
        <w:tc>
          <w:tcPr>
            <w:tcW w:w="7020" w:type="dxa"/>
            <w:shd w:val="clear" w:color="auto" w:fill="auto"/>
            <w:vAlign w:val="center"/>
          </w:tcPr>
          <w:p w14:paraId="20D645D4" w14:textId="77777777" w:rsidR="00242CEC" w:rsidRPr="00996BED" w:rsidRDefault="00242CEC" w:rsidP="00242CEC">
            <w:pPr>
              <w:rPr>
                <w:color w:val="000000"/>
                <w:sz w:val="22"/>
                <w:szCs w:val="22"/>
              </w:rPr>
            </w:pPr>
            <w:r w:rsidRPr="00996BED">
              <w:rPr>
                <w:sz w:val="22"/>
                <w:szCs w:val="22"/>
              </w:rPr>
              <w:t>Student potrafi zdobywać wiedzę i doskonalić umiejętności zawodowe.</w:t>
            </w:r>
          </w:p>
        </w:tc>
      </w:tr>
    </w:tbl>
    <w:p w14:paraId="0AB15C84" w14:textId="77777777" w:rsidR="00D104F3" w:rsidRPr="00996BED" w:rsidRDefault="00D104F3" w:rsidP="00707939">
      <w:pPr>
        <w:jc w:val="both"/>
        <w:rPr>
          <w:sz w:val="22"/>
          <w:szCs w:val="22"/>
        </w:rPr>
      </w:pPr>
    </w:p>
    <w:sectPr w:rsidR="00D104F3" w:rsidRPr="00996BED" w:rsidSect="00206A11">
      <w:footerReference w:type="even" r:id="rId7"/>
      <w:footerReference w:type="default" r:id="rId8"/>
      <w:pgSz w:w="11906" w:h="16838"/>
      <w:pgMar w:top="1417" w:right="1466" w:bottom="1258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83E21" w14:textId="77777777" w:rsidR="00064FD2" w:rsidRDefault="00064FD2">
      <w:r>
        <w:separator/>
      </w:r>
    </w:p>
  </w:endnote>
  <w:endnote w:type="continuationSeparator" w:id="0">
    <w:p w14:paraId="091FCDF7" w14:textId="77777777" w:rsidR="00064FD2" w:rsidRDefault="0006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532FB" w14:textId="77777777" w:rsidR="005C2206" w:rsidRDefault="005C2206" w:rsidP="002F396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061B27C" w14:textId="77777777" w:rsidR="005C2206" w:rsidRDefault="005C2206" w:rsidP="002F396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DC91C" w14:textId="77777777" w:rsidR="005C2206" w:rsidRDefault="005C2206" w:rsidP="002F396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96BED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E491E5A" w14:textId="77777777" w:rsidR="005C2206" w:rsidRDefault="005C2206" w:rsidP="002F396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D06DC" w14:textId="77777777" w:rsidR="00064FD2" w:rsidRDefault="00064FD2">
      <w:r>
        <w:separator/>
      </w:r>
    </w:p>
  </w:footnote>
  <w:footnote w:type="continuationSeparator" w:id="0">
    <w:p w14:paraId="4DED3A72" w14:textId="77777777" w:rsidR="00064FD2" w:rsidRDefault="00064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05FEE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8A95288"/>
    <w:multiLevelType w:val="multilevel"/>
    <w:tmpl w:val="318C4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2C5E67"/>
    <w:multiLevelType w:val="hybridMultilevel"/>
    <w:tmpl w:val="C80AA1F8"/>
    <w:lvl w:ilvl="0" w:tplc="B9487690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A46855"/>
    <w:multiLevelType w:val="hybridMultilevel"/>
    <w:tmpl w:val="001A6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9FC289B"/>
    <w:multiLevelType w:val="hybridMultilevel"/>
    <w:tmpl w:val="70BE9E6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A95489"/>
    <w:multiLevelType w:val="hybridMultilevel"/>
    <w:tmpl w:val="6A28E1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2DD1E79"/>
    <w:multiLevelType w:val="hybridMultilevel"/>
    <w:tmpl w:val="22FA1960"/>
    <w:lvl w:ilvl="0">
      <w:start w:val="1"/>
      <w:numFmt w:val="lowerLetter"/>
      <w:lvlText w:val="%1)"/>
      <w:lvlJc w:val="left"/>
      <w:pPr>
        <w:tabs>
          <w:tab w:val="num" w:pos="435"/>
        </w:tabs>
        <w:ind w:left="435" w:hanging="435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5EC97EA3"/>
    <w:multiLevelType w:val="singleLevel"/>
    <w:tmpl w:val="D606392E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8" w15:restartNumberingAfterBreak="0">
    <w:nsid w:val="6C961604"/>
    <w:multiLevelType w:val="hybridMultilevel"/>
    <w:tmpl w:val="5ECC1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E949BC"/>
    <w:multiLevelType w:val="singleLevel"/>
    <w:tmpl w:val="D606392E"/>
    <w:lvl w:ilvl="0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num w:numId="1" w16cid:durableId="1433475424">
    <w:abstractNumId w:val="8"/>
  </w:num>
  <w:num w:numId="2" w16cid:durableId="514729286">
    <w:abstractNumId w:val="4"/>
  </w:num>
  <w:num w:numId="3" w16cid:durableId="450319214">
    <w:abstractNumId w:val="3"/>
  </w:num>
  <w:num w:numId="4" w16cid:durableId="2020112079">
    <w:abstractNumId w:val="6"/>
  </w:num>
  <w:num w:numId="5" w16cid:durableId="784889933">
    <w:abstractNumId w:val="5"/>
  </w:num>
  <w:num w:numId="6" w16cid:durableId="1667973087">
    <w:abstractNumId w:val="9"/>
  </w:num>
  <w:num w:numId="7" w16cid:durableId="2095659317">
    <w:abstractNumId w:val="0"/>
  </w:num>
  <w:num w:numId="8" w16cid:durableId="1853643604">
    <w:abstractNumId w:val="7"/>
  </w:num>
  <w:num w:numId="9" w16cid:durableId="1795051881">
    <w:abstractNumId w:val="1"/>
  </w:num>
  <w:num w:numId="10" w16cid:durableId="20798620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3C70"/>
    <w:rsid w:val="00011427"/>
    <w:rsid w:val="00044B26"/>
    <w:rsid w:val="00064FD2"/>
    <w:rsid w:val="000708CF"/>
    <w:rsid w:val="00075357"/>
    <w:rsid w:val="00081CAD"/>
    <w:rsid w:val="000A23DF"/>
    <w:rsid w:val="000B49DC"/>
    <w:rsid w:val="000D6204"/>
    <w:rsid w:val="000F6354"/>
    <w:rsid w:val="00105BB7"/>
    <w:rsid w:val="001202AE"/>
    <w:rsid w:val="00134D5B"/>
    <w:rsid w:val="00192C3D"/>
    <w:rsid w:val="001F5FCB"/>
    <w:rsid w:val="00204504"/>
    <w:rsid w:val="00206A11"/>
    <w:rsid w:val="002276B6"/>
    <w:rsid w:val="00242CEC"/>
    <w:rsid w:val="00251509"/>
    <w:rsid w:val="0027285F"/>
    <w:rsid w:val="00292440"/>
    <w:rsid w:val="002B5A87"/>
    <w:rsid w:val="002E5609"/>
    <w:rsid w:val="002E585F"/>
    <w:rsid w:val="002F396C"/>
    <w:rsid w:val="00357A8C"/>
    <w:rsid w:val="003A757A"/>
    <w:rsid w:val="003A7CCC"/>
    <w:rsid w:val="003E1E2B"/>
    <w:rsid w:val="00401A64"/>
    <w:rsid w:val="004204FE"/>
    <w:rsid w:val="00435B62"/>
    <w:rsid w:val="00455DC4"/>
    <w:rsid w:val="004738B2"/>
    <w:rsid w:val="00475496"/>
    <w:rsid w:val="00477878"/>
    <w:rsid w:val="0047790D"/>
    <w:rsid w:val="004812B0"/>
    <w:rsid w:val="004B026F"/>
    <w:rsid w:val="004B3BFA"/>
    <w:rsid w:val="004C2614"/>
    <w:rsid w:val="004D5D41"/>
    <w:rsid w:val="005033FA"/>
    <w:rsid w:val="00507E23"/>
    <w:rsid w:val="00533E53"/>
    <w:rsid w:val="00545F1D"/>
    <w:rsid w:val="0059105C"/>
    <w:rsid w:val="005B79E8"/>
    <w:rsid w:val="005C2206"/>
    <w:rsid w:val="005C626C"/>
    <w:rsid w:val="005D355A"/>
    <w:rsid w:val="005E0213"/>
    <w:rsid w:val="005F2CC7"/>
    <w:rsid w:val="00600AE9"/>
    <w:rsid w:val="006133A0"/>
    <w:rsid w:val="006139E8"/>
    <w:rsid w:val="006B0339"/>
    <w:rsid w:val="006B0756"/>
    <w:rsid w:val="006C1C75"/>
    <w:rsid w:val="006D0233"/>
    <w:rsid w:val="00707939"/>
    <w:rsid w:val="00714507"/>
    <w:rsid w:val="00717870"/>
    <w:rsid w:val="00723904"/>
    <w:rsid w:val="00726C34"/>
    <w:rsid w:val="00734DA2"/>
    <w:rsid w:val="00792977"/>
    <w:rsid w:val="00795464"/>
    <w:rsid w:val="007A2A59"/>
    <w:rsid w:val="007C0795"/>
    <w:rsid w:val="007D0783"/>
    <w:rsid w:val="007D0BCB"/>
    <w:rsid w:val="007D683F"/>
    <w:rsid w:val="007F61EC"/>
    <w:rsid w:val="0080210E"/>
    <w:rsid w:val="0083757B"/>
    <w:rsid w:val="00883CBF"/>
    <w:rsid w:val="008912CF"/>
    <w:rsid w:val="008C1ED9"/>
    <w:rsid w:val="008D7A86"/>
    <w:rsid w:val="008E668B"/>
    <w:rsid w:val="00906129"/>
    <w:rsid w:val="00930EF7"/>
    <w:rsid w:val="00947FF4"/>
    <w:rsid w:val="00953B37"/>
    <w:rsid w:val="0097110C"/>
    <w:rsid w:val="00985C87"/>
    <w:rsid w:val="00993E50"/>
    <w:rsid w:val="00996BED"/>
    <w:rsid w:val="009A04C1"/>
    <w:rsid w:val="009B7790"/>
    <w:rsid w:val="009D137A"/>
    <w:rsid w:val="00A01B5C"/>
    <w:rsid w:val="00A06CD5"/>
    <w:rsid w:val="00A32880"/>
    <w:rsid w:val="00A62B97"/>
    <w:rsid w:val="00A65695"/>
    <w:rsid w:val="00A75647"/>
    <w:rsid w:val="00AA6376"/>
    <w:rsid w:val="00B038E1"/>
    <w:rsid w:val="00B041F4"/>
    <w:rsid w:val="00B06D63"/>
    <w:rsid w:val="00B278EC"/>
    <w:rsid w:val="00B31A34"/>
    <w:rsid w:val="00B60112"/>
    <w:rsid w:val="00B96C3A"/>
    <w:rsid w:val="00BA681F"/>
    <w:rsid w:val="00BD7ED6"/>
    <w:rsid w:val="00BE6C96"/>
    <w:rsid w:val="00C002E1"/>
    <w:rsid w:val="00C01008"/>
    <w:rsid w:val="00C46296"/>
    <w:rsid w:val="00C716A5"/>
    <w:rsid w:val="00C71B64"/>
    <w:rsid w:val="00C726CF"/>
    <w:rsid w:val="00CE260F"/>
    <w:rsid w:val="00CF3C70"/>
    <w:rsid w:val="00D104F3"/>
    <w:rsid w:val="00D35E21"/>
    <w:rsid w:val="00D50944"/>
    <w:rsid w:val="00D53AAE"/>
    <w:rsid w:val="00D60A95"/>
    <w:rsid w:val="00D82F47"/>
    <w:rsid w:val="00DB7164"/>
    <w:rsid w:val="00DC63DE"/>
    <w:rsid w:val="00DE42A9"/>
    <w:rsid w:val="00E37975"/>
    <w:rsid w:val="00E446DE"/>
    <w:rsid w:val="00E50A98"/>
    <w:rsid w:val="00E82B5D"/>
    <w:rsid w:val="00EA73AD"/>
    <w:rsid w:val="00EB49C4"/>
    <w:rsid w:val="00EF207C"/>
    <w:rsid w:val="00EF5394"/>
    <w:rsid w:val="00F070DE"/>
    <w:rsid w:val="00F22B7D"/>
    <w:rsid w:val="00F27263"/>
    <w:rsid w:val="00F36A05"/>
    <w:rsid w:val="00F41D24"/>
    <w:rsid w:val="00F45591"/>
    <w:rsid w:val="00F626EA"/>
    <w:rsid w:val="00F62D7D"/>
    <w:rsid w:val="00F67F34"/>
    <w:rsid w:val="00F86995"/>
    <w:rsid w:val="00FA7A5A"/>
    <w:rsid w:val="00FB1A14"/>
    <w:rsid w:val="00FB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58C06C6"/>
  <w15:chartTrackingRefBased/>
  <w15:docId w15:val="{3ED44041-9F07-4010-8CC7-D958810A9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blokowy">
    <w:name w:val="Block Text"/>
    <w:basedOn w:val="Normalny"/>
    <w:pPr>
      <w:ind w:left="-360" w:right="-288" w:firstLine="540"/>
      <w:jc w:val="both"/>
    </w:pPr>
  </w:style>
  <w:style w:type="paragraph" w:styleId="Stopka">
    <w:name w:val="footer"/>
    <w:basedOn w:val="Normalny"/>
    <w:rsid w:val="002F396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F396C"/>
  </w:style>
  <w:style w:type="character" w:styleId="Pogrubienie">
    <w:name w:val="Strong"/>
    <w:qFormat/>
    <w:rsid w:val="00507E23"/>
    <w:rPr>
      <w:b/>
      <w:bCs/>
    </w:rPr>
  </w:style>
  <w:style w:type="character" w:customStyle="1" w:styleId="Domylnaczcionkaakapitu1">
    <w:name w:val="Domyślna czcionka akapitu1"/>
    <w:rsid w:val="003A7C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2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34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3262</Characters>
  <Application>Microsoft Office Word</Application>
  <DocSecurity>4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Urząd Gminy Polkowice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